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0" w:rsidRPr="00C54408" w:rsidRDefault="00E2613F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-817245</wp:posOffset>
            </wp:positionV>
            <wp:extent cx="932815" cy="1263650"/>
            <wp:effectExtent l="0" t="0" r="635" b="0"/>
            <wp:wrapThrough wrapText="bothSides">
              <wp:wrapPolygon edited="0">
                <wp:start x="0" y="0"/>
                <wp:lineTo x="0" y="21166"/>
                <wp:lineTo x="21174" y="21166"/>
                <wp:lineTo x="21174" y="0"/>
                <wp:lineTo x="0" y="0"/>
              </wp:wrapPolygon>
            </wp:wrapThrough>
            <wp:docPr id="13" name="Picture 13" descr="Description: http://www.izm.gov.lv/images/grafiska_zime/pilnkrasu_rgb_1-37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izm.gov.lv/images/grafiska_zime/pilnkrasu_rgb_1-37_L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-820420</wp:posOffset>
            </wp:positionV>
            <wp:extent cx="1306195" cy="1473200"/>
            <wp:effectExtent l="0" t="0" r="0" b="0"/>
            <wp:wrapTight wrapText="bothSides">
              <wp:wrapPolygon edited="0">
                <wp:start x="5985" y="0"/>
                <wp:lineTo x="5985" y="3910"/>
                <wp:lineTo x="6615" y="4469"/>
                <wp:lineTo x="10711" y="4469"/>
                <wp:lineTo x="5985" y="8938"/>
                <wp:lineTo x="5985" y="10334"/>
                <wp:lineTo x="6930" y="13407"/>
                <wp:lineTo x="4725" y="15641"/>
                <wp:lineTo x="4725" y="16759"/>
                <wp:lineTo x="7246" y="17876"/>
                <wp:lineTo x="7561" y="18993"/>
                <wp:lineTo x="8191" y="19552"/>
                <wp:lineTo x="9766" y="19552"/>
                <wp:lineTo x="15121" y="18714"/>
                <wp:lineTo x="17011" y="17597"/>
                <wp:lineTo x="17011" y="16200"/>
                <wp:lineTo x="15436" y="8938"/>
                <wp:lineTo x="10711" y="4469"/>
                <wp:lineTo x="15121" y="4469"/>
                <wp:lineTo x="16381" y="3352"/>
                <wp:lineTo x="15751" y="0"/>
                <wp:lineTo x="5985" y="0"/>
              </wp:wrapPolygon>
            </wp:wrapTight>
            <wp:docPr id="14" name="Picture 14" descr="Description: http://www.valoda.lv/wp-content/uploads/2016/12/vienkarss_pilnkrasu_rgb_v_LV-4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aloda.lv/wp-content/uploads/2016/12/vienkarss_pilnkrasu_rgb_v_LV-40-300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882" w:rsidRPr="00C5440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-685800</wp:posOffset>
            </wp:positionV>
            <wp:extent cx="1797685" cy="886460"/>
            <wp:effectExtent l="0" t="0" r="0" b="8890"/>
            <wp:wrapThrough wrapText="bothSides">
              <wp:wrapPolygon edited="0">
                <wp:start x="11445" y="0"/>
                <wp:lineTo x="9614" y="3249"/>
                <wp:lineTo x="8698" y="6034"/>
                <wp:lineTo x="0" y="9748"/>
                <wp:lineTo x="0" y="21352"/>
                <wp:lineTo x="15107" y="21352"/>
                <wp:lineTo x="21287" y="17639"/>
                <wp:lineTo x="21287" y="14390"/>
                <wp:lineTo x="16252" y="7427"/>
                <wp:lineTo x="15794" y="1857"/>
                <wp:lineTo x="14649" y="0"/>
                <wp:lineTo x="11445" y="0"/>
              </wp:wrapPolygon>
            </wp:wrapThrough>
            <wp:docPr id="4" name="Picture 4" descr="LVKVS_logo_krasains_VID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KVS_logo_krasains_VIDEJ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EF0" w:rsidRPr="00C54408" w:rsidRDefault="00937EF0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418C" w:rsidRPr="00C54408" w:rsidRDefault="004B418C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4F30D2" w:rsidRPr="005F0A8E" w:rsidRDefault="001B5466" w:rsidP="004F3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SUMMER 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SCHOOL OF LATVIAN </w:t>
      </w:r>
      <w:r w:rsidR="00A43030" w:rsidRPr="005F0A8E">
        <w:rPr>
          <w:rFonts w:ascii="Times New Roman" w:hAnsi="Times New Roman" w:cs="Times New Roman"/>
          <w:b/>
          <w:sz w:val="24"/>
          <w:szCs w:val="24"/>
          <w:lang w:val="en-GB"/>
        </w:rPr>
        <w:t>LANGUAGE AND CULTURE 201</w:t>
      </w:r>
      <w:r w:rsidR="000F2752" w:rsidRPr="005F0A8E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4F30D2" w:rsidRPr="005F0A8E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F30D2" w:rsidRPr="005F0A8E">
        <w:rPr>
          <w:rFonts w:ascii="Times New Roman" w:hAnsi="Times New Roman" w:cs="Times New Roman"/>
          <w:b/>
          <w:sz w:val="24"/>
          <w:szCs w:val="24"/>
          <w:lang w:val="en-GB"/>
        </w:rPr>
        <w:t>DIASPORA YOUTH</w:t>
      </w:r>
      <w:r w:rsidR="004F30D2" w:rsidRPr="005F0A8E" w:rsidDel="002468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F30D2" w:rsidRPr="005F0A8E" w:rsidRDefault="004F30D2" w:rsidP="00FD7B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43030" w:rsidRPr="005F0A8E" w:rsidRDefault="00A43030" w:rsidP="00FD7B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425E05" w:rsidRPr="005F0A8E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</w:p>
    <w:p w:rsidR="001122C3" w:rsidRPr="005F0A8E" w:rsidRDefault="001122C3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Riga</w:t>
      </w:r>
    </w:p>
    <w:p w:rsidR="00A43030" w:rsidRPr="005F0A8E" w:rsidRDefault="00A43030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July 24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 201</w:t>
      </w:r>
      <w:r w:rsidR="000F2752" w:rsidRPr="005F0A8E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</w:p>
    <w:p w:rsidR="003F4D1F" w:rsidRPr="005F0A8E" w:rsidRDefault="003F4D1F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7AC2" w:rsidRPr="005F0A8E" w:rsidRDefault="009C7AC2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Thursday </w:t>
      </w:r>
      <w:r w:rsidR="004448C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C7AC2" w:rsidRPr="005F0A8E" w:rsidRDefault="003254C7" w:rsidP="00BF5981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registration</w:t>
      </w:r>
    </w:p>
    <w:p w:rsidR="009C7AC2" w:rsidRPr="005F0A8E" w:rsidRDefault="009C7AC2" w:rsidP="00BF5981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</w:t>
      </w:r>
      <w:r w:rsidR="003254C7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language class</w:t>
      </w:r>
    </w:p>
    <w:p w:rsidR="003254C7" w:rsidRPr="005F0A8E" w:rsidRDefault="003254C7" w:rsidP="00A45C3E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welcome meeting</w:t>
      </w:r>
    </w:p>
    <w:p w:rsidR="00210EAC" w:rsidRPr="005F0A8E" w:rsidRDefault="00210EAC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Wednesday</w:t>
      </w:r>
    </w:p>
    <w:p w:rsidR="009C7AC2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415094" w:rsidRPr="005F0A8E" w:rsidRDefault="00415094" w:rsidP="00BF5981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excursion </w:t>
      </w:r>
      <w:r w:rsidR="00A45C3E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around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Riga</w:t>
      </w:r>
      <w:r w:rsidR="00A45C3E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its suburbs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(in English and Latvian)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4448C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Friday</w:t>
      </w:r>
    </w:p>
    <w:p w:rsidR="00210EAC" w:rsidRPr="005F0A8E" w:rsidRDefault="008B1F78" w:rsidP="00B94B04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and literature class in Rainis and Aspazija House-Museum</w:t>
      </w:r>
      <w:r w:rsidR="007851E0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Rī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ga</w:t>
      </w:r>
    </w:p>
    <w:p w:rsidR="00770D96" w:rsidRPr="005F0A8E" w:rsidRDefault="00770D96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A45C3E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Saturday</w:t>
      </w:r>
    </w:p>
    <w:p w:rsidR="003254C7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415094" w:rsidRPr="005F0A8E" w:rsidRDefault="00415094" w:rsidP="000D0303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excursion</w:t>
      </w:r>
      <w:r w:rsidR="00986E0E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the Museum of the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History</w:t>
      </w:r>
    </w:p>
    <w:p w:rsidR="00415094" w:rsidRPr="005F0A8E" w:rsidRDefault="00415094" w:rsidP="000D0303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9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of Riga and Navigation/Museum of the  </w:t>
      </w:r>
    </w:p>
    <w:p w:rsidR="00415094" w:rsidRPr="005F0A8E" w:rsidRDefault="00415094" w:rsidP="000D0303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98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Occupation of Latvia 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(in English</w:t>
      </w:r>
      <w:r w:rsidR="008B1F78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Latvian)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770D96" w:rsidRPr="005F0A8E" w:rsidRDefault="009C7AC2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Sunday</w:t>
      </w:r>
      <w:r w:rsidR="00770D96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C7AC2" w:rsidRPr="005F0A8E" w:rsidRDefault="00B94B04" w:rsidP="00770D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activities/</w:t>
      </w:r>
      <w:r w:rsidR="00770D96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free time </w:t>
      </w:r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(e.g. trip to Sigulda, Jūrmala)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64299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Monday</w:t>
      </w:r>
    </w:p>
    <w:p w:rsidR="003254C7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210EAC" w:rsidRPr="005F0A8E" w:rsidRDefault="008B1F78" w:rsidP="00770D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discussion on</w:t>
      </w:r>
      <w:r w:rsidR="00770D96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Latvian history and politics (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in Latvian with simultaneous translation into English</w:t>
      </w:r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770D96" w:rsidRPr="005F0A8E" w:rsidRDefault="00770D96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223C" w:rsidRPr="005F0A8E" w:rsidRDefault="0081223C" w:rsidP="0077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>17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Tuesday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departure to Ventspils by bus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dinner in Ventspils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free time</w:t>
      </w:r>
    </w:p>
    <w:p w:rsidR="00F22A47" w:rsidRPr="005F0A8E" w:rsidRDefault="00F22A47" w:rsidP="0081223C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D0303" w:rsidRPr="005F0A8E" w:rsidRDefault="000D0303" w:rsidP="0081223C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583EFB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-558165</wp:posOffset>
            </wp:positionV>
            <wp:extent cx="2219325" cy="678815"/>
            <wp:effectExtent l="0" t="0" r="9525" b="6985"/>
            <wp:wrapTight wrapText="bothSides">
              <wp:wrapPolygon edited="0">
                <wp:start x="0" y="0"/>
                <wp:lineTo x="0" y="21216"/>
                <wp:lineTo x="21507" y="21216"/>
                <wp:lineTo x="21507" y="0"/>
                <wp:lineTo x="0" y="0"/>
              </wp:wrapPolygon>
            </wp:wrapTight>
            <wp:docPr id="1" name="Picture 1" descr="LU-logo-anno-1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-logo-anno-1-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D51" w:rsidRPr="005F0A8E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303" w:rsidRPr="00C54408" w:rsidRDefault="000D030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303" w:rsidRPr="00C54408" w:rsidRDefault="000D030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303" w:rsidRPr="00C54408" w:rsidRDefault="000D030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303" w:rsidRDefault="000D030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94B04" w:rsidRPr="00C54408" w:rsidRDefault="00B94B04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18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Thursday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breakfast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Latvian language learning activities </w:t>
      </w:r>
      <w:r w:rsidRPr="00C54408">
        <w:rPr>
          <w:rFonts w:ascii="Times New Roman" w:hAnsi="Times New Roman"/>
          <w:sz w:val="24"/>
          <w:szCs w:val="24"/>
          <w:lang w:val="en-GB"/>
        </w:rPr>
        <w:t>at Ventspils House of Crafts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dinner in Ventspils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return to Riga </w:t>
      </w:r>
    </w:p>
    <w:p w:rsidR="001C124F" w:rsidRPr="00C54408" w:rsidRDefault="001C124F" w:rsidP="00BF5981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19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Wednesday</w:t>
      </w:r>
    </w:p>
    <w:p w:rsidR="00770D96" w:rsidRPr="0019475A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Latvian language </w:t>
      </w:r>
      <w:r w:rsidR="00FD7B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FD7BC3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folklore</w:t>
      </w:r>
      <w:r w:rsidR="00FD7B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9475A" w:rsidRPr="00C54408" w:rsidRDefault="0019475A" w:rsidP="0019475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discussion on Latvian folklore (</w:t>
      </w: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 Latvian with simultaneous translation into English)</w:t>
      </w:r>
    </w:p>
    <w:p w:rsidR="003C07D0" w:rsidRPr="00C54408" w:rsidRDefault="003C07D0" w:rsidP="00BF59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Friday</w:t>
      </w:r>
    </w:p>
    <w:p w:rsidR="008B1F78" w:rsidRPr="0019475A" w:rsidRDefault="003C07D0" w:rsidP="008B1F78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learning activities at Kr. Barons Memorial Museum</w:t>
      </w:r>
    </w:p>
    <w:p w:rsidR="0019475A" w:rsidRPr="0019475A" w:rsidRDefault="0019475A" w:rsidP="0019475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19475A" w:rsidRPr="00C54408" w:rsidRDefault="0019475A" w:rsidP="001947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discussion on Latvian culture and arts</w:t>
      </w: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 Latvian with simultaneous translation into English)</w:t>
      </w:r>
    </w:p>
    <w:p w:rsidR="003C07D0" w:rsidRPr="0019475A" w:rsidRDefault="003C07D0" w:rsidP="0019475A">
      <w:pPr>
        <w:pStyle w:val="ListParagraph"/>
        <w:shd w:val="clear" w:color="auto" w:fill="FFFFFF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C7AC2" w:rsidRPr="00C54408" w:rsidRDefault="00FD7BC3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506F7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Saturday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excursion to the Latvian National Museum of Art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3C07D0" w:rsidRPr="00C54408" w:rsidRDefault="003C07D0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7D0" w:rsidRPr="00C54408" w:rsidRDefault="00FD7BC3" w:rsidP="003C0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22</w:t>
      </w:r>
      <w:r w:rsidR="003C07D0" w:rsidRPr="00C54408">
        <w:rPr>
          <w:rFonts w:ascii="Times New Roman" w:hAnsi="Times New Roman" w:cs="Times New Roman"/>
          <w:b/>
          <w:sz w:val="24"/>
          <w:szCs w:val="24"/>
          <w:lang w:val="en-GB"/>
        </w:rPr>
        <w:t>, Sunday</w:t>
      </w:r>
    </w:p>
    <w:p w:rsidR="003C07D0" w:rsidRPr="00B94B04" w:rsidRDefault="00B94B04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activities/</w:t>
      </w:r>
      <w:r w:rsidR="003C07D0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free time </w:t>
      </w:r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(e.g. trip to Mežaparks, </w:t>
      </w:r>
      <w:r w:rsidR="007851E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Rī</w:t>
      </w:r>
      <w:r w:rsidR="000D0303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gas </w:t>
      </w:r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Zoo)</w:t>
      </w:r>
    </w:p>
    <w:p w:rsidR="003C07D0" w:rsidRPr="00C54408" w:rsidRDefault="003C07D0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97220" w:rsidRPr="00C54408" w:rsidRDefault="00FD7BC3" w:rsidP="00897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770D96" w:rsidRPr="00C54408">
        <w:rPr>
          <w:rFonts w:ascii="Times New Roman" w:hAnsi="Times New Roman" w:cs="Times New Roman"/>
          <w:b/>
          <w:sz w:val="24"/>
          <w:szCs w:val="24"/>
          <w:lang w:val="en-GB"/>
        </w:rPr>
        <w:t>Monday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 (assessment test)</w:t>
      </w:r>
    </w:p>
    <w:p w:rsidR="00897220" w:rsidRPr="00C54408" w:rsidRDefault="00897220" w:rsidP="000D0303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C54408" w:rsidRDefault="00FD7BC3" w:rsidP="00897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770D96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Tuesday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B1F78" w:rsidRPr="00C54408" w:rsidRDefault="008B1F78" w:rsidP="008B1F78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Closing event in the Ethnographic Open-Air Museum of Latvia. Certificates.</w:t>
      </w:r>
    </w:p>
    <w:p w:rsidR="00F759EF" w:rsidRPr="00C54408" w:rsidRDefault="00F759EF" w:rsidP="00BF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:rsidR="00667C21" w:rsidRPr="00C54408" w:rsidRDefault="00425E05" w:rsidP="00BF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*</w:t>
      </w:r>
      <w:r w:rsidR="00667C21"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The program may be slightly changed.</w:t>
      </w:r>
    </w:p>
    <w:sectPr w:rsidR="00667C21" w:rsidRPr="00C54408" w:rsidSect="005E5D51">
      <w:pgSz w:w="12240" w:h="15840"/>
      <w:pgMar w:top="1440" w:right="616" w:bottom="794" w:left="851" w:header="709" w:footer="709" w:gutter="0"/>
      <w:cols w:num="2" w:space="282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2351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351BB" w16cid:durableId="1D9CB5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3FD"/>
    <w:multiLevelType w:val="hybridMultilevel"/>
    <w:tmpl w:val="E8DE0CD2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0A74"/>
    <w:multiLevelType w:val="hybridMultilevel"/>
    <w:tmpl w:val="F46A3A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2503"/>
    <w:multiLevelType w:val="hybridMultilevel"/>
    <w:tmpl w:val="B2A60AA8"/>
    <w:lvl w:ilvl="0" w:tplc="AE822AEA">
      <w:start w:val="18"/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Spirida">
    <w15:presenceInfo w15:providerId="None" w15:userId="Margarita Spir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0"/>
    <w:rsid w:val="00021AC6"/>
    <w:rsid w:val="000467A5"/>
    <w:rsid w:val="000541EC"/>
    <w:rsid w:val="0006749E"/>
    <w:rsid w:val="00076963"/>
    <w:rsid w:val="000A71D7"/>
    <w:rsid w:val="000D0303"/>
    <w:rsid w:val="000D471D"/>
    <w:rsid w:val="000F2752"/>
    <w:rsid w:val="001122C3"/>
    <w:rsid w:val="0019475A"/>
    <w:rsid w:val="001B5466"/>
    <w:rsid w:val="001C124F"/>
    <w:rsid w:val="001E5710"/>
    <w:rsid w:val="00206E82"/>
    <w:rsid w:val="00210EAC"/>
    <w:rsid w:val="002304ED"/>
    <w:rsid w:val="002546D1"/>
    <w:rsid w:val="00281B3F"/>
    <w:rsid w:val="002D0799"/>
    <w:rsid w:val="003254C7"/>
    <w:rsid w:val="003547F6"/>
    <w:rsid w:val="0036364A"/>
    <w:rsid w:val="003C07D0"/>
    <w:rsid w:val="003F4D1F"/>
    <w:rsid w:val="00412C51"/>
    <w:rsid w:val="00415094"/>
    <w:rsid w:val="00425E05"/>
    <w:rsid w:val="00436206"/>
    <w:rsid w:val="004448CF"/>
    <w:rsid w:val="00463420"/>
    <w:rsid w:val="00495C36"/>
    <w:rsid w:val="004B2CEA"/>
    <w:rsid w:val="004B418C"/>
    <w:rsid w:val="004F30D2"/>
    <w:rsid w:val="00506F72"/>
    <w:rsid w:val="00533F21"/>
    <w:rsid w:val="005576E7"/>
    <w:rsid w:val="00583EFB"/>
    <w:rsid w:val="005D2401"/>
    <w:rsid w:val="005E5D51"/>
    <w:rsid w:val="005F0A8E"/>
    <w:rsid w:val="0061232F"/>
    <w:rsid w:val="00620471"/>
    <w:rsid w:val="00621987"/>
    <w:rsid w:val="0064299F"/>
    <w:rsid w:val="006435DC"/>
    <w:rsid w:val="00647FAC"/>
    <w:rsid w:val="00667C21"/>
    <w:rsid w:val="006F07ED"/>
    <w:rsid w:val="00731C2A"/>
    <w:rsid w:val="00760AE1"/>
    <w:rsid w:val="00770C33"/>
    <w:rsid w:val="00770D96"/>
    <w:rsid w:val="007851E0"/>
    <w:rsid w:val="007D3609"/>
    <w:rsid w:val="0081223C"/>
    <w:rsid w:val="00897220"/>
    <w:rsid w:val="008B1F78"/>
    <w:rsid w:val="008B622B"/>
    <w:rsid w:val="008D3A0F"/>
    <w:rsid w:val="009272F9"/>
    <w:rsid w:val="00931FD7"/>
    <w:rsid w:val="00937EF0"/>
    <w:rsid w:val="0098592C"/>
    <w:rsid w:val="00986E0E"/>
    <w:rsid w:val="009A4008"/>
    <w:rsid w:val="009C7AC2"/>
    <w:rsid w:val="00A1261D"/>
    <w:rsid w:val="00A43030"/>
    <w:rsid w:val="00A45C3E"/>
    <w:rsid w:val="00A64CC1"/>
    <w:rsid w:val="00A65882"/>
    <w:rsid w:val="00A82C86"/>
    <w:rsid w:val="00AC53E9"/>
    <w:rsid w:val="00AF095D"/>
    <w:rsid w:val="00B74CAE"/>
    <w:rsid w:val="00B94B04"/>
    <w:rsid w:val="00BC673C"/>
    <w:rsid w:val="00BF5981"/>
    <w:rsid w:val="00C16160"/>
    <w:rsid w:val="00C54408"/>
    <w:rsid w:val="00CB0098"/>
    <w:rsid w:val="00CE0D47"/>
    <w:rsid w:val="00D36E59"/>
    <w:rsid w:val="00D40B56"/>
    <w:rsid w:val="00D829F6"/>
    <w:rsid w:val="00D96D0F"/>
    <w:rsid w:val="00DA41A9"/>
    <w:rsid w:val="00DC25ED"/>
    <w:rsid w:val="00DC7D78"/>
    <w:rsid w:val="00E2613F"/>
    <w:rsid w:val="00EE0FA7"/>
    <w:rsid w:val="00EF2DDD"/>
    <w:rsid w:val="00F1341A"/>
    <w:rsid w:val="00F22A47"/>
    <w:rsid w:val="00F759EF"/>
    <w:rsid w:val="00FB085E"/>
    <w:rsid w:val="00FB7676"/>
    <w:rsid w:val="00FD7BC3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0"/>
    <w:pPr>
      <w:suppressAutoHyphens/>
    </w:pPr>
    <w:rPr>
      <w:rFonts w:ascii="Calibri" w:eastAsia="WenQuanYi Micro Hei" w:hAnsi="Calibri" w:cs="Calibri"/>
      <w:kern w:val="1"/>
    </w:rPr>
  </w:style>
  <w:style w:type="paragraph" w:styleId="Heading3">
    <w:name w:val="heading 3"/>
    <w:basedOn w:val="Normal"/>
    <w:link w:val="Heading3Char"/>
    <w:uiPriority w:val="9"/>
    <w:qFormat/>
    <w:rsid w:val="0007696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0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6963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A5"/>
    <w:rPr>
      <w:rFonts w:ascii="Calibri" w:eastAsia="WenQuanYi Micro Hei" w:hAnsi="Calibri" w:cs="Calibri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A5"/>
    <w:rPr>
      <w:rFonts w:ascii="Calibri" w:eastAsia="WenQuanYi Micro Hei" w:hAnsi="Calibri" w:cs="Calibri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A5"/>
    <w:rPr>
      <w:rFonts w:ascii="Segoe UI" w:eastAsia="WenQuanYi Micro He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0"/>
    <w:pPr>
      <w:suppressAutoHyphens/>
    </w:pPr>
    <w:rPr>
      <w:rFonts w:ascii="Calibri" w:eastAsia="WenQuanYi Micro Hei" w:hAnsi="Calibri" w:cs="Calibri"/>
      <w:kern w:val="1"/>
    </w:rPr>
  </w:style>
  <w:style w:type="paragraph" w:styleId="Heading3">
    <w:name w:val="heading 3"/>
    <w:basedOn w:val="Normal"/>
    <w:link w:val="Heading3Char"/>
    <w:uiPriority w:val="9"/>
    <w:qFormat/>
    <w:rsid w:val="0007696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0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6963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A5"/>
    <w:rPr>
      <w:rFonts w:ascii="Calibri" w:eastAsia="WenQuanYi Micro Hei" w:hAnsi="Calibri" w:cs="Calibri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A5"/>
    <w:rPr>
      <w:rFonts w:ascii="Calibri" w:eastAsia="WenQuanYi Micro Hei" w:hAnsi="Calibri" w:cs="Calibri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A5"/>
    <w:rPr>
      <w:rFonts w:ascii="Segoe UI" w:eastAsia="WenQuanYi Micro He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837E-6E92-4B4A-9A8D-5ED3D05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Universitate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Velga Licite</cp:lastModifiedBy>
  <cp:revision>2</cp:revision>
  <cp:lastPrinted>2017-11-07T14:31:00Z</cp:lastPrinted>
  <dcterms:created xsi:type="dcterms:W3CDTF">2018-01-29T11:09:00Z</dcterms:created>
  <dcterms:modified xsi:type="dcterms:W3CDTF">2018-01-29T11:09:00Z</dcterms:modified>
</cp:coreProperties>
</file>